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885"/>
        <w:tblW w:w="9575" w:type="dxa"/>
        <w:tblLayout w:type="fixed"/>
        <w:tblLook w:val="04A0"/>
      </w:tblPr>
      <w:tblGrid>
        <w:gridCol w:w="5350"/>
        <w:gridCol w:w="14"/>
        <w:gridCol w:w="1548"/>
        <w:gridCol w:w="1276"/>
        <w:gridCol w:w="1387"/>
      </w:tblGrid>
      <w:tr w:rsidR="004E28A8" w:rsidTr="00A147AA">
        <w:tc>
          <w:tcPr>
            <w:tcW w:w="5350" w:type="dxa"/>
          </w:tcPr>
          <w:p w:rsidR="0032045B" w:rsidRDefault="0032045B" w:rsidP="00B904AB">
            <w:pPr>
              <w:rPr>
                <w:lang w:val="fi-FI"/>
              </w:rPr>
            </w:pPr>
          </w:p>
          <w:p w:rsidR="0032045B" w:rsidRPr="0032045B" w:rsidRDefault="0032045B" w:rsidP="00B904AB">
            <w:pPr>
              <w:rPr>
                <w:lang w:val="fi-FI"/>
              </w:rPr>
            </w:pPr>
          </w:p>
        </w:tc>
        <w:tc>
          <w:tcPr>
            <w:tcW w:w="1562" w:type="dxa"/>
            <w:gridSpan w:val="2"/>
          </w:tcPr>
          <w:p w:rsidR="0032045B" w:rsidRPr="003740E5" w:rsidRDefault="0032045B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Henkilöauto</w:t>
            </w:r>
          </w:p>
        </w:tc>
        <w:tc>
          <w:tcPr>
            <w:tcW w:w="1276" w:type="dxa"/>
          </w:tcPr>
          <w:p w:rsidR="0032045B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Tila-auto</w:t>
            </w:r>
          </w:p>
        </w:tc>
        <w:tc>
          <w:tcPr>
            <w:tcW w:w="1387" w:type="dxa"/>
          </w:tcPr>
          <w:p w:rsidR="0032045B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Maasto/ Pakettiauto</w:t>
            </w:r>
          </w:p>
        </w:tc>
      </w:tr>
      <w:tr w:rsidR="004E28A8" w:rsidTr="00A147AA">
        <w:trPr>
          <w:trHeight w:val="427"/>
        </w:trPr>
        <w:tc>
          <w:tcPr>
            <w:tcW w:w="5350" w:type="dxa"/>
          </w:tcPr>
          <w:p w:rsidR="0032045B" w:rsidRPr="00B75148" w:rsidRDefault="004E28A8" w:rsidP="00B904AB">
            <w:pPr>
              <w:rPr>
                <w:color w:val="002060"/>
              </w:rPr>
            </w:pPr>
            <w:proofErr w:type="spellStart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Ulkopesu</w:t>
            </w:r>
            <w:proofErr w:type="spellEnd"/>
          </w:p>
        </w:tc>
        <w:tc>
          <w:tcPr>
            <w:tcW w:w="1562" w:type="dxa"/>
            <w:gridSpan w:val="2"/>
          </w:tcPr>
          <w:p w:rsidR="0032045B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20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  <w:tc>
          <w:tcPr>
            <w:tcW w:w="1276" w:type="dxa"/>
          </w:tcPr>
          <w:p w:rsidR="0032045B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25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  <w:tc>
          <w:tcPr>
            <w:tcW w:w="1387" w:type="dxa"/>
          </w:tcPr>
          <w:p w:rsidR="0032045B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30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</w:tr>
      <w:tr w:rsidR="004E28A8" w:rsidTr="00A147AA">
        <w:trPr>
          <w:trHeight w:val="419"/>
        </w:trPr>
        <w:tc>
          <w:tcPr>
            <w:tcW w:w="5350" w:type="dxa"/>
          </w:tcPr>
          <w:p w:rsidR="0032045B" w:rsidRPr="00B75148" w:rsidRDefault="004E28A8" w:rsidP="00B904AB">
            <w:pPr>
              <w:rPr>
                <w:color w:val="002060"/>
              </w:rPr>
            </w:pPr>
            <w:proofErr w:type="spellStart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Ulkopesu</w:t>
            </w:r>
            <w:proofErr w:type="spellEnd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 xml:space="preserve"> + </w:t>
            </w:r>
            <w:proofErr w:type="spellStart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kumimattojen</w:t>
            </w:r>
            <w:proofErr w:type="spellEnd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 xml:space="preserve"> </w:t>
            </w:r>
            <w:proofErr w:type="spellStart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pesu</w:t>
            </w:r>
            <w:proofErr w:type="spellEnd"/>
          </w:p>
        </w:tc>
        <w:tc>
          <w:tcPr>
            <w:tcW w:w="1562" w:type="dxa"/>
            <w:gridSpan w:val="2"/>
          </w:tcPr>
          <w:p w:rsidR="0032045B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25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  <w:tc>
          <w:tcPr>
            <w:tcW w:w="1276" w:type="dxa"/>
          </w:tcPr>
          <w:p w:rsidR="0032045B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30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  <w:tc>
          <w:tcPr>
            <w:tcW w:w="1387" w:type="dxa"/>
          </w:tcPr>
          <w:p w:rsidR="004E28A8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35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</w:tr>
      <w:tr w:rsidR="004E28A8" w:rsidTr="00A147AA">
        <w:trPr>
          <w:trHeight w:val="411"/>
        </w:trPr>
        <w:tc>
          <w:tcPr>
            <w:tcW w:w="5350" w:type="dxa"/>
          </w:tcPr>
          <w:p w:rsidR="0032045B" w:rsidRPr="00B75148" w:rsidRDefault="004E28A8" w:rsidP="00B904AB">
            <w:pPr>
              <w:rPr>
                <w:color w:val="002060"/>
              </w:rPr>
            </w:pPr>
            <w:proofErr w:type="spellStart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Ulkopesu</w:t>
            </w:r>
            <w:proofErr w:type="spellEnd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 xml:space="preserve"> + </w:t>
            </w:r>
            <w:proofErr w:type="spellStart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jalkatilojen</w:t>
            </w:r>
            <w:proofErr w:type="spellEnd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 xml:space="preserve"> </w:t>
            </w:r>
            <w:proofErr w:type="spellStart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imurointi</w:t>
            </w:r>
            <w:proofErr w:type="spellEnd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 xml:space="preserve"> (</w:t>
            </w:r>
            <w:proofErr w:type="spellStart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etu</w:t>
            </w:r>
            <w:proofErr w:type="spellEnd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)</w:t>
            </w:r>
          </w:p>
        </w:tc>
        <w:tc>
          <w:tcPr>
            <w:tcW w:w="1562" w:type="dxa"/>
            <w:gridSpan w:val="2"/>
          </w:tcPr>
          <w:p w:rsidR="0032045B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25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  <w:tc>
          <w:tcPr>
            <w:tcW w:w="1276" w:type="dxa"/>
          </w:tcPr>
          <w:p w:rsidR="0032045B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30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  <w:tc>
          <w:tcPr>
            <w:tcW w:w="1387" w:type="dxa"/>
          </w:tcPr>
          <w:p w:rsidR="0032045B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35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</w:tr>
      <w:tr w:rsidR="004E28A8" w:rsidRPr="004E28A8" w:rsidTr="00A147AA">
        <w:tc>
          <w:tcPr>
            <w:tcW w:w="5350" w:type="dxa"/>
          </w:tcPr>
          <w:p w:rsidR="0032045B" w:rsidRPr="00B75148" w:rsidRDefault="004E28A8" w:rsidP="00B904AB">
            <w:pPr>
              <w:rPr>
                <w:color w:val="002060"/>
                <w:lang w:val="fi-FI"/>
              </w:rPr>
            </w:pPr>
            <w:r w:rsidRPr="00B75148">
              <w:rPr>
                <w:rFonts w:ascii="Tahoma" w:hAnsi="Tahoma" w:cs="Tahoma"/>
                <w:color w:val="002060"/>
                <w:sz w:val="25"/>
                <w:szCs w:val="25"/>
                <w:lang w:val="fi-FI"/>
              </w:rPr>
              <w:t>Ulkopesu + kumimattojen pesu + jalkatilojen imurointi (etu)</w:t>
            </w:r>
          </w:p>
        </w:tc>
        <w:tc>
          <w:tcPr>
            <w:tcW w:w="1562" w:type="dxa"/>
            <w:gridSpan w:val="2"/>
          </w:tcPr>
          <w:p w:rsidR="0032045B" w:rsidRPr="003740E5" w:rsidRDefault="0032045B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4E28A8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30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  <w:tc>
          <w:tcPr>
            <w:tcW w:w="1276" w:type="dxa"/>
          </w:tcPr>
          <w:p w:rsidR="0032045B" w:rsidRPr="003740E5" w:rsidRDefault="0032045B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4E28A8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35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  <w:tc>
          <w:tcPr>
            <w:tcW w:w="1387" w:type="dxa"/>
          </w:tcPr>
          <w:p w:rsidR="0032045B" w:rsidRPr="003740E5" w:rsidRDefault="0032045B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4E28A8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40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</w:tr>
      <w:tr w:rsidR="004E28A8" w:rsidRPr="004E28A8" w:rsidTr="00A147AA">
        <w:tc>
          <w:tcPr>
            <w:tcW w:w="5350" w:type="dxa"/>
          </w:tcPr>
          <w:p w:rsidR="0032045B" w:rsidRPr="00B75148" w:rsidRDefault="004E28A8" w:rsidP="00B904AB">
            <w:pPr>
              <w:rPr>
                <w:color w:val="002060"/>
                <w:lang w:val="fi-FI"/>
              </w:rPr>
            </w:pPr>
            <w:r w:rsidRPr="00B75148">
              <w:rPr>
                <w:rFonts w:ascii="Tahoma" w:hAnsi="Tahoma" w:cs="Tahoma"/>
                <w:color w:val="002060"/>
                <w:sz w:val="25"/>
                <w:szCs w:val="25"/>
                <w:lang w:val="fi-FI"/>
              </w:rPr>
              <w:t>Ulkopesu + kumimattojen pesu + jalkatilojen imurointi + ikkunoiden sisäpesu</w:t>
            </w:r>
          </w:p>
        </w:tc>
        <w:tc>
          <w:tcPr>
            <w:tcW w:w="1562" w:type="dxa"/>
            <w:gridSpan w:val="2"/>
          </w:tcPr>
          <w:p w:rsidR="0032045B" w:rsidRPr="003740E5" w:rsidRDefault="0032045B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4E28A8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40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  <w:tc>
          <w:tcPr>
            <w:tcW w:w="1276" w:type="dxa"/>
          </w:tcPr>
          <w:p w:rsidR="0032045B" w:rsidRPr="003740E5" w:rsidRDefault="0032045B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4E28A8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50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  <w:p w:rsidR="004E28A8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</w:tc>
        <w:tc>
          <w:tcPr>
            <w:tcW w:w="1387" w:type="dxa"/>
          </w:tcPr>
          <w:p w:rsidR="0032045B" w:rsidRPr="003740E5" w:rsidRDefault="0032045B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4E28A8" w:rsidRPr="003740E5" w:rsidRDefault="004E28A8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60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</w:tr>
      <w:tr w:rsidR="004E28A8" w:rsidRPr="004E28A8" w:rsidTr="00A147AA">
        <w:tc>
          <w:tcPr>
            <w:tcW w:w="5350" w:type="dxa"/>
          </w:tcPr>
          <w:p w:rsidR="0032045B" w:rsidRPr="00B75148" w:rsidRDefault="004E28A8" w:rsidP="00B904AB">
            <w:pPr>
              <w:rPr>
                <w:color w:val="002060"/>
                <w:lang w:val="fi-FI"/>
              </w:rPr>
            </w:pPr>
            <w:proofErr w:type="spellStart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Ulkopesu</w:t>
            </w:r>
            <w:proofErr w:type="spellEnd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 xml:space="preserve"> + </w:t>
            </w:r>
            <w:proofErr w:type="spellStart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perusteellinen</w:t>
            </w:r>
            <w:proofErr w:type="spellEnd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 xml:space="preserve"> </w:t>
            </w:r>
            <w:proofErr w:type="spellStart"/>
            <w:r w:rsidRPr="00B75148">
              <w:rPr>
                <w:rFonts w:ascii="Tahoma" w:hAnsi="Tahoma" w:cs="Tahoma"/>
                <w:color w:val="002060"/>
                <w:sz w:val="25"/>
                <w:szCs w:val="25"/>
              </w:rPr>
              <w:t>sisäpuhdistus</w:t>
            </w:r>
            <w:proofErr w:type="spellEnd"/>
            <w:r w:rsidRPr="00B75148">
              <w:rPr>
                <w:rFonts w:ascii="Tahoma" w:hAnsi="Tahoma" w:cs="Tahoma"/>
                <w:color w:val="002060"/>
                <w:sz w:val="25"/>
                <w:szCs w:val="25"/>
                <w:lang w:val="fi-FI"/>
              </w:rPr>
              <w:t>*</w:t>
            </w:r>
          </w:p>
        </w:tc>
        <w:tc>
          <w:tcPr>
            <w:tcW w:w="1562" w:type="dxa"/>
            <w:gridSpan w:val="2"/>
          </w:tcPr>
          <w:p w:rsidR="0032045B" w:rsidRPr="003740E5" w:rsidRDefault="00774164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70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  <w:tc>
          <w:tcPr>
            <w:tcW w:w="1276" w:type="dxa"/>
          </w:tcPr>
          <w:p w:rsidR="0032045B" w:rsidRPr="003740E5" w:rsidRDefault="00774164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80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  <w:tc>
          <w:tcPr>
            <w:tcW w:w="1387" w:type="dxa"/>
          </w:tcPr>
          <w:p w:rsidR="0032045B" w:rsidRPr="003740E5" w:rsidRDefault="00774164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3740E5">
              <w:rPr>
                <w:b/>
                <w:sz w:val="24"/>
                <w:szCs w:val="24"/>
                <w:lang w:val="fi-FI"/>
              </w:rPr>
              <w:t>90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€</w:t>
            </w:r>
          </w:p>
        </w:tc>
      </w:tr>
      <w:tr w:rsidR="004E28A8" w:rsidRPr="004E28A8" w:rsidTr="00A147AA">
        <w:tc>
          <w:tcPr>
            <w:tcW w:w="5350" w:type="dxa"/>
          </w:tcPr>
          <w:p w:rsidR="0032045B" w:rsidRPr="00B75148" w:rsidRDefault="00B904AB" w:rsidP="00B904AB">
            <w:pPr>
              <w:rPr>
                <w:color w:val="002060"/>
                <w:lang w:val="fi-FI"/>
              </w:rPr>
            </w:pPr>
            <w:r w:rsidRPr="00B75148">
              <w:rPr>
                <w:rFonts w:ascii="Tahoma" w:hAnsi="Tahoma" w:cs="Tahoma"/>
                <w:color w:val="002060"/>
                <w:sz w:val="25"/>
                <w:szCs w:val="25"/>
                <w:lang w:val="fi-FI"/>
              </w:rPr>
              <w:t>Ulkopesu + perusteellinen sisäpuhdistus + istuimien märkäpesu</w:t>
            </w:r>
          </w:p>
        </w:tc>
        <w:tc>
          <w:tcPr>
            <w:tcW w:w="1562" w:type="dxa"/>
            <w:gridSpan w:val="2"/>
          </w:tcPr>
          <w:p w:rsidR="0032045B" w:rsidRPr="003740E5" w:rsidRDefault="003740E5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a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lk.125€</w:t>
            </w:r>
          </w:p>
        </w:tc>
        <w:tc>
          <w:tcPr>
            <w:tcW w:w="1276" w:type="dxa"/>
          </w:tcPr>
          <w:p w:rsidR="0032045B" w:rsidRPr="003740E5" w:rsidRDefault="003740E5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a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lk.135€</w:t>
            </w:r>
          </w:p>
        </w:tc>
        <w:tc>
          <w:tcPr>
            <w:tcW w:w="1387" w:type="dxa"/>
          </w:tcPr>
          <w:p w:rsidR="0032045B" w:rsidRPr="003740E5" w:rsidRDefault="003740E5" w:rsidP="00B904AB">
            <w:pPr>
              <w:jc w:val="center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a</w:t>
            </w:r>
            <w:r w:rsidR="00B904AB" w:rsidRPr="003740E5">
              <w:rPr>
                <w:b/>
                <w:sz w:val="24"/>
                <w:szCs w:val="24"/>
                <w:lang w:val="fi-FI"/>
              </w:rPr>
              <w:t>lk.145€</w:t>
            </w:r>
          </w:p>
        </w:tc>
      </w:tr>
      <w:tr w:rsidR="00B904AB" w:rsidTr="00A147AA">
        <w:tblPrEx>
          <w:tblLook w:val="0000"/>
        </w:tblPrEx>
        <w:trPr>
          <w:trHeight w:val="360"/>
        </w:trPr>
        <w:tc>
          <w:tcPr>
            <w:tcW w:w="5364" w:type="dxa"/>
            <w:gridSpan w:val="2"/>
          </w:tcPr>
          <w:p w:rsidR="00B904AB" w:rsidRPr="00B75148" w:rsidRDefault="00B904AB" w:rsidP="00B904AB">
            <w:pPr>
              <w:spacing w:before="60" w:after="60"/>
              <w:ind w:right="72"/>
              <w:textAlignment w:val="baseline"/>
              <w:outlineLvl w:val="1"/>
              <w:rPr>
                <w:rFonts w:ascii="Tahoma" w:eastAsia="Times New Roman" w:hAnsi="Tahoma" w:cs="Tahoma"/>
                <w:b/>
                <w:bCs/>
                <w:color w:val="1F3864" w:themeColor="accent5" w:themeShade="80"/>
                <w:sz w:val="24"/>
                <w:szCs w:val="24"/>
                <w:lang w:val="fi-FI" w:eastAsia="ru-RU"/>
              </w:rPr>
            </w:pPr>
            <w:r w:rsidRPr="00B75148">
              <w:rPr>
                <w:rFonts w:ascii="Tahoma" w:eastAsia="Times New Roman" w:hAnsi="Tahoma" w:cs="Tahoma"/>
                <w:b/>
                <w:bCs/>
                <w:color w:val="1F3864" w:themeColor="accent5" w:themeShade="80"/>
                <w:sz w:val="24"/>
                <w:szCs w:val="24"/>
                <w:lang w:val="fi-FI" w:eastAsia="ru-RU"/>
              </w:rPr>
              <w:t>*-</w:t>
            </w:r>
            <w:proofErr w:type="spellStart"/>
            <w:r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</w:rPr>
              <w:t>Perusteellinen</w:t>
            </w:r>
            <w:proofErr w:type="spellEnd"/>
            <w:r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</w:rPr>
              <w:t xml:space="preserve"> </w:t>
            </w:r>
            <w:proofErr w:type="spellStart"/>
            <w:r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</w:rPr>
              <w:t>sisäpuhdistus</w:t>
            </w:r>
            <w:proofErr w:type="spellEnd"/>
          </w:p>
        </w:tc>
        <w:tc>
          <w:tcPr>
            <w:tcW w:w="1548" w:type="dxa"/>
          </w:tcPr>
          <w:p w:rsidR="00B904AB" w:rsidRPr="003740E5" w:rsidRDefault="00774164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60</w:t>
            </w:r>
            <w:r w:rsidR="00B904AB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€</w:t>
            </w:r>
          </w:p>
        </w:tc>
        <w:tc>
          <w:tcPr>
            <w:tcW w:w="1276" w:type="dxa"/>
          </w:tcPr>
          <w:p w:rsidR="00B904AB" w:rsidRPr="003740E5" w:rsidRDefault="00774164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70</w:t>
            </w:r>
            <w:r w:rsidR="00B904AB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€</w:t>
            </w:r>
          </w:p>
        </w:tc>
        <w:tc>
          <w:tcPr>
            <w:tcW w:w="1387" w:type="dxa"/>
          </w:tcPr>
          <w:p w:rsidR="00B904AB" w:rsidRPr="003740E5" w:rsidRDefault="00B904AB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7</w:t>
            </w:r>
            <w:r w:rsidR="00774164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5</w:t>
            </w: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€</w:t>
            </w:r>
          </w:p>
        </w:tc>
      </w:tr>
      <w:tr w:rsidR="00B904AB" w:rsidTr="00A147AA">
        <w:tblPrEx>
          <w:tblLook w:val="0000"/>
        </w:tblPrEx>
        <w:trPr>
          <w:trHeight w:val="170"/>
        </w:trPr>
        <w:tc>
          <w:tcPr>
            <w:tcW w:w="5364" w:type="dxa"/>
            <w:gridSpan w:val="2"/>
          </w:tcPr>
          <w:p w:rsidR="00B904AB" w:rsidRPr="00B75148" w:rsidRDefault="00B904AB" w:rsidP="00B904AB">
            <w:pPr>
              <w:spacing w:before="60" w:after="60"/>
              <w:ind w:right="72"/>
              <w:textAlignment w:val="baseline"/>
              <w:outlineLvl w:val="1"/>
              <w:rPr>
                <w:rFonts w:ascii="Tahoma" w:hAnsi="Tahoma" w:cs="Tahoma"/>
                <w:color w:val="1F3864" w:themeColor="accent5" w:themeShade="80"/>
                <w:sz w:val="25"/>
                <w:szCs w:val="25"/>
                <w:lang w:val="fi-FI"/>
              </w:rPr>
            </w:pPr>
            <w:r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  <w:lang w:val="fi-FI"/>
              </w:rPr>
              <w:t>Ulkopesu + nestevaha</w:t>
            </w:r>
          </w:p>
          <w:p w:rsidR="00B904AB" w:rsidRPr="00B75148" w:rsidRDefault="00B904AB" w:rsidP="00B904AB">
            <w:pPr>
              <w:spacing w:before="60" w:after="60"/>
              <w:ind w:right="72"/>
              <w:textAlignment w:val="baseline"/>
              <w:outlineLvl w:val="1"/>
              <w:rPr>
                <w:rFonts w:ascii="Tahoma" w:hAnsi="Tahoma" w:cs="Tahoma"/>
                <w:color w:val="1F3864" w:themeColor="accent5" w:themeShade="80"/>
                <w:sz w:val="25"/>
                <w:szCs w:val="25"/>
                <w:lang w:val="fi-FI"/>
              </w:rPr>
            </w:pPr>
            <w:r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  <w:lang w:val="fi-FI"/>
              </w:rPr>
              <w:t>Ulkopesu + kuma nestevaha</w:t>
            </w:r>
          </w:p>
          <w:p w:rsidR="00B904AB" w:rsidRPr="00B75148" w:rsidRDefault="00B904AB" w:rsidP="00B904AB">
            <w:pPr>
              <w:spacing w:before="60" w:after="60"/>
              <w:ind w:right="72"/>
              <w:textAlignment w:val="baseline"/>
              <w:outlineLvl w:val="1"/>
              <w:rPr>
                <w:rFonts w:ascii="Tahoma" w:eastAsia="Times New Roman" w:hAnsi="Tahoma" w:cs="Tahoma"/>
                <w:b/>
                <w:bCs/>
                <w:color w:val="1F3864" w:themeColor="accent5" w:themeShade="80"/>
                <w:sz w:val="24"/>
                <w:szCs w:val="24"/>
                <w:lang w:val="fi-FI" w:eastAsia="ru-RU"/>
              </w:rPr>
            </w:pPr>
            <w:r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  <w:lang w:val="fi-FI"/>
              </w:rPr>
              <w:t>Ulkopesu + kovavahaus</w:t>
            </w:r>
          </w:p>
        </w:tc>
        <w:tc>
          <w:tcPr>
            <w:tcW w:w="1548" w:type="dxa"/>
          </w:tcPr>
          <w:p w:rsidR="00B904AB" w:rsidRPr="003740E5" w:rsidRDefault="00774164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30</w:t>
            </w:r>
            <w:r w:rsidR="00B904AB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€</w:t>
            </w:r>
          </w:p>
          <w:p w:rsidR="00B904AB" w:rsidRPr="003740E5" w:rsidRDefault="00B904AB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35€</w:t>
            </w:r>
          </w:p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a</w:t>
            </w:r>
            <w:r w:rsidR="00B904AB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lk.80€</w:t>
            </w:r>
          </w:p>
        </w:tc>
        <w:tc>
          <w:tcPr>
            <w:tcW w:w="1276" w:type="dxa"/>
          </w:tcPr>
          <w:p w:rsidR="00B904AB" w:rsidRPr="003740E5" w:rsidRDefault="00B904AB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3</w:t>
            </w:r>
            <w:r w:rsidR="00774164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5</w:t>
            </w: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€</w:t>
            </w:r>
          </w:p>
          <w:p w:rsidR="00B904AB" w:rsidRPr="003740E5" w:rsidRDefault="00B904AB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40€</w:t>
            </w:r>
          </w:p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a</w:t>
            </w:r>
            <w:r w:rsidR="00B904AB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lk.80€</w:t>
            </w:r>
          </w:p>
        </w:tc>
        <w:tc>
          <w:tcPr>
            <w:tcW w:w="1387" w:type="dxa"/>
          </w:tcPr>
          <w:p w:rsidR="00B904AB" w:rsidRPr="003740E5" w:rsidRDefault="00B904AB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4</w:t>
            </w:r>
            <w:r w:rsidR="00774164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5</w:t>
            </w: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€</w:t>
            </w:r>
          </w:p>
          <w:p w:rsidR="00B904AB" w:rsidRPr="003740E5" w:rsidRDefault="00B904AB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50€</w:t>
            </w:r>
          </w:p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a</w:t>
            </w:r>
            <w:r w:rsidR="00B904AB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lk.100€</w:t>
            </w:r>
          </w:p>
        </w:tc>
      </w:tr>
      <w:tr w:rsidR="00B904AB" w:rsidTr="00A147AA">
        <w:tblPrEx>
          <w:tblLook w:val="0000"/>
        </w:tblPrEx>
        <w:trPr>
          <w:trHeight w:val="228"/>
        </w:trPr>
        <w:tc>
          <w:tcPr>
            <w:tcW w:w="5364" w:type="dxa"/>
            <w:gridSpan w:val="2"/>
          </w:tcPr>
          <w:p w:rsidR="00B904AB" w:rsidRPr="00B75148" w:rsidRDefault="00B018E2" w:rsidP="00B904AB">
            <w:pPr>
              <w:spacing w:before="60" w:after="60"/>
              <w:ind w:right="72"/>
              <w:textAlignment w:val="baseline"/>
              <w:outlineLvl w:val="1"/>
              <w:rPr>
                <w:rFonts w:ascii="Tahoma" w:eastAsia="Times New Roman" w:hAnsi="Tahoma" w:cs="Tahoma"/>
                <w:b/>
                <w:bCs/>
                <w:color w:val="1F3864" w:themeColor="accent5" w:themeShade="80"/>
                <w:sz w:val="24"/>
                <w:szCs w:val="24"/>
                <w:lang w:val="fi-FI" w:eastAsia="ru-RU"/>
              </w:rPr>
            </w:pPr>
            <w:r w:rsidRPr="00B75148">
              <w:rPr>
                <w:rFonts w:ascii="Tahoma" w:eastAsia="Times New Roman" w:hAnsi="Tahoma" w:cs="Tahoma"/>
                <w:b/>
                <w:bCs/>
                <w:color w:val="1F3864" w:themeColor="accent5" w:themeShade="80"/>
                <w:sz w:val="24"/>
                <w:szCs w:val="24"/>
                <w:lang w:val="fi-FI" w:eastAsia="ru-RU"/>
              </w:rPr>
              <w:t>**-</w:t>
            </w:r>
            <w:r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  <w:lang w:val="fi-FI"/>
              </w:rPr>
              <w:t>T</w:t>
            </w:r>
            <w:proofErr w:type="spellStart"/>
            <w:r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</w:rPr>
              <w:t>äyspesu</w:t>
            </w:r>
            <w:proofErr w:type="spellEnd"/>
          </w:p>
        </w:tc>
        <w:tc>
          <w:tcPr>
            <w:tcW w:w="1548" w:type="dxa"/>
          </w:tcPr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a</w:t>
            </w:r>
            <w:r w:rsidR="00B018E2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lk.85€</w:t>
            </w:r>
          </w:p>
        </w:tc>
        <w:tc>
          <w:tcPr>
            <w:tcW w:w="1276" w:type="dxa"/>
          </w:tcPr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a</w:t>
            </w:r>
            <w:r w:rsidR="00B018E2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lk.100€</w:t>
            </w:r>
          </w:p>
        </w:tc>
        <w:tc>
          <w:tcPr>
            <w:tcW w:w="1387" w:type="dxa"/>
          </w:tcPr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a</w:t>
            </w:r>
            <w:r w:rsidR="00B018E2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lk.120€</w:t>
            </w:r>
          </w:p>
        </w:tc>
      </w:tr>
      <w:tr w:rsidR="00B904AB" w:rsidRPr="00B018E2" w:rsidTr="00A147AA">
        <w:tblPrEx>
          <w:tblLook w:val="0000"/>
        </w:tblPrEx>
        <w:trPr>
          <w:trHeight w:val="170"/>
        </w:trPr>
        <w:tc>
          <w:tcPr>
            <w:tcW w:w="5364" w:type="dxa"/>
            <w:gridSpan w:val="2"/>
          </w:tcPr>
          <w:p w:rsidR="00FA656D" w:rsidRPr="00B75148" w:rsidRDefault="00B018E2" w:rsidP="00B904AB">
            <w:pPr>
              <w:spacing w:before="60" w:after="60"/>
              <w:ind w:right="72"/>
              <w:textAlignment w:val="baseline"/>
              <w:outlineLvl w:val="1"/>
              <w:rPr>
                <w:rFonts w:ascii="Tahoma" w:hAnsi="Tahoma" w:cs="Tahoma"/>
                <w:color w:val="1F3864" w:themeColor="accent5" w:themeShade="80"/>
                <w:sz w:val="25"/>
                <w:szCs w:val="25"/>
                <w:lang w:val="fi-FI"/>
              </w:rPr>
            </w:pPr>
            <w:r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  <w:lang w:val="fi-FI"/>
              </w:rPr>
              <w:t>Pesupaketti</w:t>
            </w:r>
            <w:r w:rsidR="00FA656D"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  <w:lang w:val="fi-FI"/>
              </w:rPr>
              <w:t>:</w:t>
            </w:r>
          </w:p>
          <w:p w:rsidR="00B904AB" w:rsidRPr="00B75148" w:rsidRDefault="00B018E2" w:rsidP="00B904AB">
            <w:pPr>
              <w:spacing w:before="60" w:after="60"/>
              <w:ind w:right="72"/>
              <w:textAlignment w:val="baseline"/>
              <w:outlineLvl w:val="1"/>
              <w:rPr>
                <w:rFonts w:ascii="Tahoma" w:eastAsia="Times New Roman" w:hAnsi="Tahoma" w:cs="Tahoma"/>
                <w:b/>
                <w:bCs/>
                <w:color w:val="1F3864" w:themeColor="accent5" w:themeShade="80"/>
                <w:sz w:val="24"/>
                <w:szCs w:val="24"/>
                <w:lang w:val="fi-FI" w:eastAsia="ru-RU"/>
              </w:rPr>
            </w:pPr>
            <w:r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  <w:lang w:val="fi-FI"/>
              </w:rPr>
              <w:t>(ulkopesu, perusteellinen sisäpuhdistus, matkustamon muovin kiillotus, konekiillotus ja vahaus)</w:t>
            </w:r>
          </w:p>
        </w:tc>
        <w:tc>
          <w:tcPr>
            <w:tcW w:w="1548" w:type="dxa"/>
          </w:tcPr>
          <w:p w:rsidR="00B904AB" w:rsidRPr="003740E5" w:rsidRDefault="00B904AB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</w:p>
          <w:p w:rsidR="00B018E2" w:rsidRPr="003740E5" w:rsidRDefault="00B018E2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150€</w:t>
            </w:r>
          </w:p>
        </w:tc>
        <w:tc>
          <w:tcPr>
            <w:tcW w:w="1276" w:type="dxa"/>
          </w:tcPr>
          <w:p w:rsidR="00B904AB" w:rsidRPr="003740E5" w:rsidRDefault="00B904AB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</w:p>
          <w:p w:rsidR="00B018E2" w:rsidRPr="003740E5" w:rsidRDefault="00B018E2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175€</w:t>
            </w:r>
          </w:p>
        </w:tc>
        <w:tc>
          <w:tcPr>
            <w:tcW w:w="1387" w:type="dxa"/>
          </w:tcPr>
          <w:p w:rsidR="00B904AB" w:rsidRPr="003740E5" w:rsidRDefault="00B904AB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</w:p>
          <w:p w:rsidR="00B018E2" w:rsidRPr="003740E5" w:rsidRDefault="00B018E2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200€</w:t>
            </w:r>
          </w:p>
        </w:tc>
      </w:tr>
      <w:tr w:rsidR="00B904AB" w:rsidRPr="00774164" w:rsidTr="00A147AA">
        <w:tblPrEx>
          <w:tblLook w:val="0000"/>
        </w:tblPrEx>
        <w:trPr>
          <w:trHeight w:val="228"/>
        </w:trPr>
        <w:tc>
          <w:tcPr>
            <w:tcW w:w="5364" w:type="dxa"/>
            <w:gridSpan w:val="2"/>
          </w:tcPr>
          <w:p w:rsidR="00B904AB" w:rsidRPr="00B75148" w:rsidRDefault="00774164" w:rsidP="00B904AB">
            <w:pPr>
              <w:spacing w:before="60" w:after="60"/>
              <w:ind w:right="72"/>
              <w:textAlignment w:val="baseline"/>
              <w:outlineLvl w:val="1"/>
              <w:rPr>
                <w:rFonts w:ascii="Tahoma" w:eastAsia="Times New Roman" w:hAnsi="Tahoma" w:cs="Tahoma"/>
                <w:b/>
                <w:bCs/>
                <w:color w:val="1F3864" w:themeColor="accent5" w:themeShade="80"/>
                <w:sz w:val="24"/>
                <w:szCs w:val="24"/>
                <w:lang w:val="fi-FI" w:eastAsia="ru-RU"/>
              </w:rPr>
            </w:pPr>
            <w:r w:rsidRPr="00B75148">
              <w:rPr>
                <w:rFonts w:ascii="Tahoma" w:hAnsi="Tahoma" w:cs="Tahoma"/>
                <w:color w:val="1F3864" w:themeColor="accent5" w:themeShade="80"/>
                <w:sz w:val="25"/>
                <w:szCs w:val="25"/>
                <w:lang w:val="fi-FI"/>
              </w:rPr>
              <w:t>Konekiillotus (sis. ulkopesu ja vahaus)</w:t>
            </w:r>
          </w:p>
        </w:tc>
        <w:tc>
          <w:tcPr>
            <w:tcW w:w="1548" w:type="dxa"/>
          </w:tcPr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a</w:t>
            </w:r>
            <w:r w:rsidR="00774164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lk.130€</w:t>
            </w:r>
          </w:p>
        </w:tc>
        <w:tc>
          <w:tcPr>
            <w:tcW w:w="1276" w:type="dxa"/>
          </w:tcPr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a</w:t>
            </w:r>
            <w:r w:rsidR="00774164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lk.150€</w:t>
            </w:r>
          </w:p>
        </w:tc>
        <w:tc>
          <w:tcPr>
            <w:tcW w:w="1387" w:type="dxa"/>
          </w:tcPr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a</w:t>
            </w:r>
            <w:r w:rsidR="00774164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lk.180€</w:t>
            </w:r>
          </w:p>
        </w:tc>
      </w:tr>
      <w:tr w:rsidR="00B904AB" w:rsidRPr="00774164" w:rsidTr="00A147AA">
        <w:tblPrEx>
          <w:tblLook w:val="0000"/>
        </w:tblPrEx>
        <w:trPr>
          <w:trHeight w:val="180"/>
        </w:trPr>
        <w:tc>
          <w:tcPr>
            <w:tcW w:w="5364" w:type="dxa"/>
            <w:gridSpan w:val="2"/>
          </w:tcPr>
          <w:p w:rsidR="00B904AB" w:rsidRPr="00B75148" w:rsidRDefault="003740E5" w:rsidP="00FA656D">
            <w:pPr>
              <w:spacing w:before="60" w:after="60"/>
              <w:ind w:right="72"/>
              <w:textAlignment w:val="baseline"/>
              <w:outlineLvl w:val="1"/>
              <w:rPr>
                <w:rFonts w:ascii="Tahoma" w:eastAsia="Times New Roman" w:hAnsi="Tahoma" w:cs="Tahoma"/>
                <w:bCs/>
                <w:color w:val="1F3864" w:themeColor="accent5" w:themeShade="80"/>
                <w:sz w:val="25"/>
                <w:szCs w:val="25"/>
                <w:lang w:val="fi-FI" w:eastAsia="ru-RU"/>
              </w:rPr>
            </w:pPr>
            <w:r w:rsidRPr="00B75148">
              <w:rPr>
                <w:rFonts w:ascii="Tahoma" w:eastAsia="Times New Roman" w:hAnsi="Tahoma" w:cs="Tahoma"/>
                <w:bCs/>
                <w:color w:val="1F3864" w:themeColor="accent5" w:themeShade="80"/>
                <w:sz w:val="25"/>
                <w:szCs w:val="25"/>
                <w:lang w:val="fi-FI" w:eastAsia="ru-RU"/>
              </w:rPr>
              <w:t xml:space="preserve">Auton </w:t>
            </w:r>
            <w:r w:rsidR="00A147AA">
              <w:rPr>
                <w:rFonts w:ascii="Tahoma" w:eastAsia="Times New Roman" w:hAnsi="Tahoma" w:cs="Tahoma"/>
                <w:bCs/>
                <w:color w:val="1F3864" w:themeColor="accent5" w:themeShade="80"/>
                <w:sz w:val="25"/>
                <w:szCs w:val="25"/>
                <w:lang w:val="fi-FI" w:eastAsia="ru-RU"/>
              </w:rPr>
              <w:t>täys</w:t>
            </w:r>
            <w:r w:rsidRPr="00B75148">
              <w:rPr>
                <w:rFonts w:ascii="Tahoma" w:eastAsia="Times New Roman" w:hAnsi="Tahoma" w:cs="Tahoma"/>
                <w:bCs/>
                <w:color w:val="1F3864" w:themeColor="accent5" w:themeShade="80"/>
                <w:sz w:val="25"/>
                <w:szCs w:val="25"/>
                <w:lang w:val="fi-FI" w:eastAsia="ru-RU"/>
              </w:rPr>
              <w:t>pesu ja myllytys</w:t>
            </w:r>
          </w:p>
        </w:tc>
        <w:tc>
          <w:tcPr>
            <w:tcW w:w="1548" w:type="dxa"/>
          </w:tcPr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1</w:t>
            </w:r>
            <w:r w:rsidR="00774164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50€</w:t>
            </w:r>
          </w:p>
        </w:tc>
        <w:tc>
          <w:tcPr>
            <w:tcW w:w="1276" w:type="dxa"/>
          </w:tcPr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18</w:t>
            </w:r>
            <w:r w:rsidR="00774164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0€</w:t>
            </w:r>
          </w:p>
        </w:tc>
        <w:tc>
          <w:tcPr>
            <w:tcW w:w="1387" w:type="dxa"/>
          </w:tcPr>
          <w:p w:rsidR="00B904AB" w:rsidRPr="003740E5" w:rsidRDefault="003740E5" w:rsidP="00774164">
            <w:pPr>
              <w:spacing w:before="60" w:after="60"/>
              <w:ind w:right="72"/>
              <w:jc w:val="center"/>
              <w:textAlignment w:val="baseline"/>
              <w:outlineLvl w:val="1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</w:pPr>
            <w:r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200</w:t>
            </w:r>
            <w:r w:rsidR="00774164" w:rsidRPr="003740E5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val="fi-FI" w:eastAsia="ru-RU"/>
              </w:rPr>
              <w:t>€</w:t>
            </w:r>
          </w:p>
        </w:tc>
      </w:tr>
    </w:tbl>
    <w:p w:rsidR="00B904AB" w:rsidRDefault="00B904AB" w:rsidP="0032045B">
      <w:pPr>
        <w:spacing w:before="60" w:after="60" w:line="240" w:lineRule="auto"/>
        <w:ind w:left="72" w:right="72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val="fi-FI" w:eastAsia="ru-RU"/>
        </w:rPr>
      </w:pPr>
    </w:p>
    <w:p w:rsidR="00EC1713" w:rsidRPr="00FA656D" w:rsidRDefault="00FA656D" w:rsidP="00EC1713">
      <w:pPr>
        <w:pStyle w:val="Heading2"/>
        <w:spacing w:before="60" w:beforeAutospacing="0" w:after="60" w:afterAutospacing="0"/>
        <w:ind w:left="72" w:right="72"/>
        <w:textAlignment w:val="baseline"/>
        <w:rPr>
          <w:rFonts w:ascii="Tahoma" w:hAnsi="Tahoma" w:cs="Tahoma"/>
          <w:color w:val="000000"/>
          <w:sz w:val="24"/>
          <w:szCs w:val="24"/>
          <w:lang w:val="fi-FI"/>
        </w:rPr>
      </w:pPr>
      <w:r>
        <w:rPr>
          <w:rFonts w:ascii="Tahoma" w:hAnsi="Tahoma" w:cs="Tahoma"/>
          <w:color w:val="000000"/>
          <w:sz w:val="24"/>
          <w:szCs w:val="24"/>
          <w:lang w:val="fi-FI"/>
        </w:rPr>
        <w:t xml:space="preserve">PESU HINNASTO     </w:t>
      </w:r>
      <w:r w:rsidR="00A147AA">
        <w:rPr>
          <w:rFonts w:ascii="Tahoma" w:hAnsi="Tahoma" w:cs="Tahoma"/>
          <w:color w:val="000000"/>
          <w:sz w:val="24"/>
          <w:szCs w:val="24"/>
          <w:lang w:val="fi-FI"/>
        </w:rPr>
        <w:t>2015v</w:t>
      </w:r>
      <w:r>
        <w:rPr>
          <w:rFonts w:ascii="Tahoma" w:hAnsi="Tahoma" w:cs="Tahoma"/>
          <w:color w:val="000000"/>
          <w:sz w:val="24"/>
          <w:szCs w:val="24"/>
          <w:lang w:val="fi-FI"/>
        </w:rPr>
        <w:t xml:space="preserve">                   </w:t>
      </w:r>
    </w:p>
    <w:p w:rsidR="00B904AB" w:rsidRDefault="00B904AB" w:rsidP="0032045B">
      <w:pPr>
        <w:spacing w:before="60" w:after="60" w:line="240" w:lineRule="auto"/>
        <w:ind w:left="72" w:right="72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val="fi-FI" w:eastAsia="ru-RU"/>
        </w:rPr>
      </w:pPr>
    </w:p>
    <w:p w:rsidR="00B904AB" w:rsidRPr="003740E5" w:rsidRDefault="004E28A8" w:rsidP="0032045B">
      <w:pPr>
        <w:spacing w:before="60" w:after="60" w:line="240" w:lineRule="auto"/>
        <w:ind w:left="72" w:right="72"/>
        <w:textAlignment w:val="baseline"/>
        <w:outlineLvl w:val="1"/>
        <w:rPr>
          <w:rFonts w:ascii="Tahoma" w:hAnsi="Tahoma" w:cs="Tahoma"/>
          <w:sz w:val="29"/>
          <w:szCs w:val="29"/>
          <w:lang w:val="fi-FI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fi-FI" w:eastAsia="ru-RU"/>
        </w:rPr>
        <w:t xml:space="preserve">*- </w:t>
      </w:r>
      <w:r w:rsidRPr="003740E5">
        <w:rPr>
          <w:rFonts w:ascii="Tahoma" w:hAnsi="Tahoma" w:cs="Tahoma"/>
          <w:sz w:val="29"/>
          <w:szCs w:val="29"/>
          <w:lang w:val="fi-FI"/>
        </w:rPr>
        <w:t xml:space="preserve">Perustellinen sisäpuhdistus sisältää: </w:t>
      </w:r>
    </w:p>
    <w:p w:rsidR="0032045B" w:rsidRPr="003740E5" w:rsidRDefault="004E28A8" w:rsidP="0032045B">
      <w:pPr>
        <w:spacing w:before="60" w:after="60" w:line="240" w:lineRule="auto"/>
        <w:ind w:left="72" w:right="72"/>
        <w:textAlignment w:val="baseline"/>
        <w:outlineLvl w:val="1"/>
        <w:rPr>
          <w:rFonts w:ascii="Tahoma" w:hAnsi="Tahoma" w:cs="Tahoma"/>
          <w:sz w:val="29"/>
          <w:szCs w:val="29"/>
          <w:lang w:val="fi-FI"/>
        </w:rPr>
      </w:pPr>
      <w:r w:rsidRPr="003740E5">
        <w:rPr>
          <w:rFonts w:ascii="Tahoma" w:hAnsi="Tahoma" w:cs="Tahoma"/>
          <w:sz w:val="29"/>
          <w:szCs w:val="29"/>
          <w:lang w:val="fi-FI"/>
        </w:rPr>
        <w:t>kumimattojen pesu + jalkatilojen imurointi + penkkien imurointi + ikkunoiden sisäpesu + takakontin imurointi + pölyn pyyhkiminen (työn kesto n. 1,5 tuntia)</w:t>
      </w:r>
    </w:p>
    <w:p w:rsidR="00FA656D" w:rsidRPr="003740E5" w:rsidRDefault="00FA656D" w:rsidP="0032045B">
      <w:pPr>
        <w:spacing w:before="60" w:after="60" w:line="240" w:lineRule="auto"/>
        <w:ind w:left="72" w:right="72"/>
        <w:textAlignment w:val="baseline"/>
        <w:outlineLvl w:val="1"/>
        <w:rPr>
          <w:rFonts w:ascii="Tahoma" w:hAnsi="Tahoma" w:cs="Tahoma"/>
          <w:sz w:val="29"/>
          <w:szCs w:val="29"/>
          <w:lang w:val="fi-FI"/>
        </w:rPr>
      </w:pPr>
    </w:p>
    <w:p w:rsidR="00B018E2" w:rsidRPr="003740E5" w:rsidRDefault="00FA656D" w:rsidP="0032045B">
      <w:pPr>
        <w:spacing w:before="60" w:after="60" w:line="240" w:lineRule="auto"/>
        <w:ind w:left="72" w:right="72"/>
        <w:textAlignment w:val="baseline"/>
        <w:outlineLvl w:val="1"/>
        <w:rPr>
          <w:rStyle w:val="fs24"/>
          <w:rFonts w:ascii="Tahoma" w:hAnsi="Tahoma" w:cs="Tahoma"/>
          <w:sz w:val="29"/>
          <w:szCs w:val="29"/>
          <w:bdr w:val="none" w:sz="0" w:space="0" w:color="auto" w:frame="1"/>
          <w:lang w:val="fi-FI"/>
        </w:rPr>
      </w:pPr>
      <w:r w:rsidRPr="003740E5">
        <w:rPr>
          <w:rFonts w:ascii="Tahoma" w:hAnsi="Tahoma" w:cs="Tahoma"/>
          <w:b/>
          <w:sz w:val="29"/>
          <w:szCs w:val="29"/>
          <w:lang w:val="fi-FI"/>
        </w:rPr>
        <w:t>**</w:t>
      </w:r>
      <w:r w:rsidR="00B018E2" w:rsidRPr="003740E5">
        <w:rPr>
          <w:rFonts w:ascii="Tahoma" w:hAnsi="Tahoma" w:cs="Tahoma"/>
          <w:sz w:val="29"/>
          <w:szCs w:val="29"/>
          <w:lang w:val="fi-FI"/>
        </w:rPr>
        <w:t xml:space="preserve">- </w:t>
      </w:r>
      <w:r w:rsidR="00B018E2" w:rsidRPr="003740E5">
        <w:rPr>
          <w:rStyle w:val="fs24"/>
          <w:rFonts w:ascii="Tahoma" w:hAnsi="Tahoma" w:cs="Tahoma"/>
          <w:sz w:val="29"/>
          <w:szCs w:val="29"/>
          <w:bdr w:val="none" w:sz="0" w:space="0" w:color="auto" w:frame="1"/>
          <w:lang w:val="fi-FI"/>
        </w:rPr>
        <w:t xml:space="preserve">Täyspesu sisältää: </w:t>
      </w:r>
    </w:p>
    <w:p w:rsidR="00B018E2" w:rsidRPr="003740E5" w:rsidRDefault="00B018E2" w:rsidP="0032045B">
      <w:pPr>
        <w:spacing w:before="60" w:after="60" w:line="240" w:lineRule="auto"/>
        <w:ind w:left="72" w:right="72"/>
        <w:textAlignment w:val="baseline"/>
        <w:outlineLvl w:val="1"/>
        <w:rPr>
          <w:rStyle w:val="fs24"/>
          <w:rFonts w:ascii="Tahoma" w:hAnsi="Tahoma" w:cs="Tahoma"/>
          <w:sz w:val="29"/>
          <w:szCs w:val="29"/>
          <w:bdr w:val="none" w:sz="0" w:space="0" w:color="auto" w:frame="1"/>
          <w:lang w:val="fi-FI"/>
        </w:rPr>
      </w:pPr>
      <w:r w:rsidRPr="003740E5">
        <w:rPr>
          <w:rStyle w:val="fs24"/>
          <w:rFonts w:ascii="Tahoma" w:hAnsi="Tahoma" w:cs="Tahoma"/>
          <w:sz w:val="29"/>
          <w:szCs w:val="29"/>
          <w:bdr w:val="none" w:sz="0" w:space="0" w:color="auto" w:frame="1"/>
          <w:lang w:val="fi-FI"/>
        </w:rPr>
        <w:t>ulkopesu + nestevaha + ovivälien pesu + kumimattojen pesu + jalkatilojen imurointi + penkkien imurointi + matkustamon muovin puhdistus + ikkunoiden sisä- ja ulkopesu + takakontin imurointi (työn kesto n. 2 tuntia)</w:t>
      </w:r>
    </w:p>
    <w:p w:rsidR="00B018E2" w:rsidRPr="00B018E2" w:rsidRDefault="00B018E2" w:rsidP="0032045B">
      <w:pPr>
        <w:spacing w:before="60" w:after="60" w:line="240" w:lineRule="auto"/>
        <w:ind w:left="72" w:right="72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val="fi-FI" w:eastAsia="ru-RU"/>
        </w:rPr>
      </w:pPr>
    </w:p>
    <w:sectPr w:rsidR="00B018E2" w:rsidRPr="00B018E2" w:rsidSect="007B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045B"/>
    <w:rsid w:val="00004569"/>
    <w:rsid w:val="00010D15"/>
    <w:rsid w:val="000141EC"/>
    <w:rsid w:val="00017204"/>
    <w:rsid w:val="000231D8"/>
    <w:rsid w:val="00025C3F"/>
    <w:rsid w:val="00026D3B"/>
    <w:rsid w:val="00027DDC"/>
    <w:rsid w:val="00031C8E"/>
    <w:rsid w:val="000328DA"/>
    <w:rsid w:val="00046C9F"/>
    <w:rsid w:val="0005430E"/>
    <w:rsid w:val="00055CA2"/>
    <w:rsid w:val="0005607F"/>
    <w:rsid w:val="00063639"/>
    <w:rsid w:val="00067E10"/>
    <w:rsid w:val="00071064"/>
    <w:rsid w:val="00081A53"/>
    <w:rsid w:val="00083FC6"/>
    <w:rsid w:val="00084415"/>
    <w:rsid w:val="00086A0F"/>
    <w:rsid w:val="0009282D"/>
    <w:rsid w:val="00096C02"/>
    <w:rsid w:val="000A793A"/>
    <w:rsid w:val="000B1162"/>
    <w:rsid w:val="000B1C38"/>
    <w:rsid w:val="000B4708"/>
    <w:rsid w:val="000C577E"/>
    <w:rsid w:val="000C7FF9"/>
    <w:rsid w:val="000D4E65"/>
    <w:rsid w:val="000D75AE"/>
    <w:rsid w:val="000E0090"/>
    <w:rsid w:val="000E5416"/>
    <w:rsid w:val="000E5D19"/>
    <w:rsid w:val="000F1583"/>
    <w:rsid w:val="000F31BE"/>
    <w:rsid w:val="00101D9F"/>
    <w:rsid w:val="00102168"/>
    <w:rsid w:val="0010408C"/>
    <w:rsid w:val="00123EAF"/>
    <w:rsid w:val="001257F1"/>
    <w:rsid w:val="00141670"/>
    <w:rsid w:val="001433A7"/>
    <w:rsid w:val="001437EF"/>
    <w:rsid w:val="00145461"/>
    <w:rsid w:val="001573C3"/>
    <w:rsid w:val="001627AC"/>
    <w:rsid w:val="001640F3"/>
    <w:rsid w:val="001660E5"/>
    <w:rsid w:val="001B7846"/>
    <w:rsid w:val="001B7F54"/>
    <w:rsid w:val="001C0136"/>
    <w:rsid w:val="001C0ABD"/>
    <w:rsid w:val="001C37FD"/>
    <w:rsid w:val="001C5118"/>
    <w:rsid w:val="001C7141"/>
    <w:rsid w:val="001E1B04"/>
    <w:rsid w:val="001E2DB7"/>
    <w:rsid w:val="001F4F11"/>
    <w:rsid w:val="001F7244"/>
    <w:rsid w:val="00200162"/>
    <w:rsid w:val="0020263C"/>
    <w:rsid w:val="00202AA1"/>
    <w:rsid w:val="00207599"/>
    <w:rsid w:val="002152C5"/>
    <w:rsid w:val="0021543C"/>
    <w:rsid w:val="00215FFB"/>
    <w:rsid w:val="00217B0D"/>
    <w:rsid w:val="00223C6C"/>
    <w:rsid w:val="00224A88"/>
    <w:rsid w:val="00226639"/>
    <w:rsid w:val="00231445"/>
    <w:rsid w:val="002328D0"/>
    <w:rsid w:val="00245F69"/>
    <w:rsid w:val="0025140D"/>
    <w:rsid w:val="002611E2"/>
    <w:rsid w:val="002864C4"/>
    <w:rsid w:val="00287D0E"/>
    <w:rsid w:val="002957F1"/>
    <w:rsid w:val="002B42A9"/>
    <w:rsid w:val="002C201E"/>
    <w:rsid w:val="002C4311"/>
    <w:rsid w:val="002C4BE5"/>
    <w:rsid w:val="002D03EC"/>
    <w:rsid w:val="002D056B"/>
    <w:rsid w:val="002E0851"/>
    <w:rsid w:val="002E0BEB"/>
    <w:rsid w:val="002F233D"/>
    <w:rsid w:val="002F4152"/>
    <w:rsid w:val="00302537"/>
    <w:rsid w:val="003028C4"/>
    <w:rsid w:val="00310CED"/>
    <w:rsid w:val="00314A4A"/>
    <w:rsid w:val="0032005D"/>
    <w:rsid w:val="0032045B"/>
    <w:rsid w:val="00324F03"/>
    <w:rsid w:val="003267FE"/>
    <w:rsid w:val="003453FF"/>
    <w:rsid w:val="00345F45"/>
    <w:rsid w:val="00357951"/>
    <w:rsid w:val="00366152"/>
    <w:rsid w:val="003740E5"/>
    <w:rsid w:val="003759B0"/>
    <w:rsid w:val="00377E39"/>
    <w:rsid w:val="0038182E"/>
    <w:rsid w:val="003927F1"/>
    <w:rsid w:val="00393F23"/>
    <w:rsid w:val="003A0B6B"/>
    <w:rsid w:val="003B00EF"/>
    <w:rsid w:val="003B668A"/>
    <w:rsid w:val="003C2E36"/>
    <w:rsid w:val="003C7CCD"/>
    <w:rsid w:val="003D50EC"/>
    <w:rsid w:val="003D6EDD"/>
    <w:rsid w:val="003D7936"/>
    <w:rsid w:val="003D7F5D"/>
    <w:rsid w:val="003E42DD"/>
    <w:rsid w:val="003E5105"/>
    <w:rsid w:val="003F17C3"/>
    <w:rsid w:val="003F1C12"/>
    <w:rsid w:val="003F569B"/>
    <w:rsid w:val="004003B0"/>
    <w:rsid w:val="0040523E"/>
    <w:rsid w:val="00410784"/>
    <w:rsid w:val="0041179E"/>
    <w:rsid w:val="00411E91"/>
    <w:rsid w:val="00416034"/>
    <w:rsid w:val="00425458"/>
    <w:rsid w:val="00426904"/>
    <w:rsid w:val="00430636"/>
    <w:rsid w:val="0043485F"/>
    <w:rsid w:val="0043616D"/>
    <w:rsid w:val="0045264E"/>
    <w:rsid w:val="00453D15"/>
    <w:rsid w:val="00453ECA"/>
    <w:rsid w:val="00456432"/>
    <w:rsid w:val="00457A66"/>
    <w:rsid w:val="00463BD0"/>
    <w:rsid w:val="00475460"/>
    <w:rsid w:val="0048103C"/>
    <w:rsid w:val="00495DB1"/>
    <w:rsid w:val="0049768F"/>
    <w:rsid w:val="004B1520"/>
    <w:rsid w:val="004B3284"/>
    <w:rsid w:val="004E28A8"/>
    <w:rsid w:val="004E49A7"/>
    <w:rsid w:val="004E74B4"/>
    <w:rsid w:val="004F6455"/>
    <w:rsid w:val="004F6E2A"/>
    <w:rsid w:val="00501253"/>
    <w:rsid w:val="005176C2"/>
    <w:rsid w:val="00522C36"/>
    <w:rsid w:val="0052524E"/>
    <w:rsid w:val="00531FFE"/>
    <w:rsid w:val="00537636"/>
    <w:rsid w:val="005404DC"/>
    <w:rsid w:val="00543A78"/>
    <w:rsid w:val="005605F0"/>
    <w:rsid w:val="00564039"/>
    <w:rsid w:val="00567648"/>
    <w:rsid w:val="0058190D"/>
    <w:rsid w:val="005848B9"/>
    <w:rsid w:val="00586F86"/>
    <w:rsid w:val="005935EA"/>
    <w:rsid w:val="0059773A"/>
    <w:rsid w:val="005A02B0"/>
    <w:rsid w:val="005A2886"/>
    <w:rsid w:val="005B6C73"/>
    <w:rsid w:val="005C3518"/>
    <w:rsid w:val="005C7F46"/>
    <w:rsid w:val="005D6DCC"/>
    <w:rsid w:val="005E4BA9"/>
    <w:rsid w:val="005E4CA2"/>
    <w:rsid w:val="005E4CE0"/>
    <w:rsid w:val="005F67EA"/>
    <w:rsid w:val="00602596"/>
    <w:rsid w:val="00602A56"/>
    <w:rsid w:val="006103E3"/>
    <w:rsid w:val="006117EB"/>
    <w:rsid w:val="00612497"/>
    <w:rsid w:val="006265FF"/>
    <w:rsid w:val="006405D4"/>
    <w:rsid w:val="00642470"/>
    <w:rsid w:val="0064685A"/>
    <w:rsid w:val="00647DC5"/>
    <w:rsid w:val="00665031"/>
    <w:rsid w:val="00676E82"/>
    <w:rsid w:val="00677611"/>
    <w:rsid w:val="00681182"/>
    <w:rsid w:val="00695B7D"/>
    <w:rsid w:val="00697403"/>
    <w:rsid w:val="006A01BA"/>
    <w:rsid w:val="006A1DE2"/>
    <w:rsid w:val="006A26BF"/>
    <w:rsid w:val="006A7BF5"/>
    <w:rsid w:val="006B70B3"/>
    <w:rsid w:val="006C387D"/>
    <w:rsid w:val="006C5A4C"/>
    <w:rsid w:val="006D0508"/>
    <w:rsid w:val="006D234E"/>
    <w:rsid w:val="006E2431"/>
    <w:rsid w:val="006E32D0"/>
    <w:rsid w:val="006F0435"/>
    <w:rsid w:val="006F4ED6"/>
    <w:rsid w:val="007039E8"/>
    <w:rsid w:val="007163F0"/>
    <w:rsid w:val="0072424A"/>
    <w:rsid w:val="0074234B"/>
    <w:rsid w:val="007523E9"/>
    <w:rsid w:val="007565F0"/>
    <w:rsid w:val="00773C00"/>
    <w:rsid w:val="00774164"/>
    <w:rsid w:val="00775616"/>
    <w:rsid w:val="00776A24"/>
    <w:rsid w:val="00786DEF"/>
    <w:rsid w:val="00796262"/>
    <w:rsid w:val="007B0B1A"/>
    <w:rsid w:val="007B1255"/>
    <w:rsid w:val="007C1056"/>
    <w:rsid w:val="007C4C83"/>
    <w:rsid w:val="007D3D92"/>
    <w:rsid w:val="007D46A1"/>
    <w:rsid w:val="007E05F5"/>
    <w:rsid w:val="007E2E6A"/>
    <w:rsid w:val="007F227B"/>
    <w:rsid w:val="007F6C27"/>
    <w:rsid w:val="00800588"/>
    <w:rsid w:val="00812FC6"/>
    <w:rsid w:val="0081306F"/>
    <w:rsid w:val="00813536"/>
    <w:rsid w:val="008176BA"/>
    <w:rsid w:val="00827671"/>
    <w:rsid w:val="00833D26"/>
    <w:rsid w:val="0083622A"/>
    <w:rsid w:val="008400D9"/>
    <w:rsid w:val="008474B7"/>
    <w:rsid w:val="00847C96"/>
    <w:rsid w:val="0085070D"/>
    <w:rsid w:val="00854438"/>
    <w:rsid w:val="008636EB"/>
    <w:rsid w:val="00866B36"/>
    <w:rsid w:val="00867D21"/>
    <w:rsid w:val="00870915"/>
    <w:rsid w:val="00872312"/>
    <w:rsid w:val="00875F96"/>
    <w:rsid w:val="0087703B"/>
    <w:rsid w:val="00886224"/>
    <w:rsid w:val="008873C9"/>
    <w:rsid w:val="008940D1"/>
    <w:rsid w:val="008A0970"/>
    <w:rsid w:val="008A7CFB"/>
    <w:rsid w:val="008B0F84"/>
    <w:rsid w:val="008B677E"/>
    <w:rsid w:val="008C3873"/>
    <w:rsid w:val="008D6C4E"/>
    <w:rsid w:val="008E325E"/>
    <w:rsid w:val="008E672F"/>
    <w:rsid w:val="00913EBF"/>
    <w:rsid w:val="009214EA"/>
    <w:rsid w:val="00924BA4"/>
    <w:rsid w:val="009335C9"/>
    <w:rsid w:val="00935151"/>
    <w:rsid w:val="009401AD"/>
    <w:rsid w:val="0094730D"/>
    <w:rsid w:val="009537F1"/>
    <w:rsid w:val="00957440"/>
    <w:rsid w:val="00960F0E"/>
    <w:rsid w:val="00994434"/>
    <w:rsid w:val="009C2B15"/>
    <w:rsid w:val="009C3ED5"/>
    <w:rsid w:val="009C43FE"/>
    <w:rsid w:val="009D4CEB"/>
    <w:rsid w:val="009E2183"/>
    <w:rsid w:val="009F0A33"/>
    <w:rsid w:val="009F2276"/>
    <w:rsid w:val="009F6657"/>
    <w:rsid w:val="00A06B7F"/>
    <w:rsid w:val="00A121BC"/>
    <w:rsid w:val="00A14658"/>
    <w:rsid w:val="00A147AA"/>
    <w:rsid w:val="00A14D36"/>
    <w:rsid w:val="00A208D4"/>
    <w:rsid w:val="00A2090B"/>
    <w:rsid w:val="00A20B0D"/>
    <w:rsid w:val="00A20F12"/>
    <w:rsid w:val="00A25904"/>
    <w:rsid w:val="00A33824"/>
    <w:rsid w:val="00A50610"/>
    <w:rsid w:val="00A5347B"/>
    <w:rsid w:val="00A75D7C"/>
    <w:rsid w:val="00A81A8F"/>
    <w:rsid w:val="00A86D04"/>
    <w:rsid w:val="00A90A6C"/>
    <w:rsid w:val="00A936BC"/>
    <w:rsid w:val="00AA029F"/>
    <w:rsid w:val="00AC33E5"/>
    <w:rsid w:val="00AD5340"/>
    <w:rsid w:val="00AE06F9"/>
    <w:rsid w:val="00AF7CF0"/>
    <w:rsid w:val="00B018E2"/>
    <w:rsid w:val="00B059FB"/>
    <w:rsid w:val="00B13292"/>
    <w:rsid w:val="00B132CB"/>
    <w:rsid w:val="00B139A7"/>
    <w:rsid w:val="00B171C0"/>
    <w:rsid w:val="00B20476"/>
    <w:rsid w:val="00B22211"/>
    <w:rsid w:val="00B226F4"/>
    <w:rsid w:val="00B272B5"/>
    <w:rsid w:val="00B30192"/>
    <w:rsid w:val="00B30D90"/>
    <w:rsid w:val="00B31F62"/>
    <w:rsid w:val="00B6682C"/>
    <w:rsid w:val="00B75148"/>
    <w:rsid w:val="00B772A8"/>
    <w:rsid w:val="00B904AB"/>
    <w:rsid w:val="00B92E75"/>
    <w:rsid w:val="00B93054"/>
    <w:rsid w:val="00BB3B83"/>
    <w:rsid w:val="00BB744E"/>
    <w:rsid w:val="00BB78C8"/>
    <w:rsid w:val="00BC104D"/>
    <w:rsid w:val="00BC3C06"/>
    <w:rsid w:val="00BC3DB1"/>
    <w:rsid w:val="00BD1C60"/>
    <w:rsid w:val="00BE11C7"/>
    <w:rsid w:val="00BE22B4"/>
    <w:rsid w:val="00BE3E6D"/>
    <w:rsid w:val="00BE6470"/>
    <w:rsid w:val="00BE653C"/>
    <w:rsid w:val="00BF3E25"/>
    <w:rsid w:val="00BF4865"/>
    <w:rsid w:val="00C034FB"/>
    <w:rsid w:val="00C0535D"/>
    <w:rsid w:val="00C06110"/>
    <w:rsid w:val="00C06890"/>
    <w:rsid w:val="00C12AC5"/>
    <w:rsid w:val="00C136E8"/>
    <w:rsid w:val="00C1421F"/>
    <w:rsid w:val="00C20B50"/>
    <w:rsid w:val="00C23E2B"/>
    <w:rsid w:val="00C37636"/>
    <w:rsid w:val="00C554F5"/>
    <w:rsid w:val="00C56F36"/>
    <w:rsid w:val="00C65637"/>
    <w:rsid w:val="00C67240"/>
    <w:rsid w:val="00C75B8E"/>
    <w:rsid w:val="00C77278"/>
    <w:rsid w:val="00C80B9E"/>
    <w:rsid w:val="00C92AD8"/>
    <w:rsid w:val="00C956FB"/>
    <w:rsid w:val="00C96244"/>
    <w:rsid w:val="00CB1060"/>
    <w:rsid w:val="00CB6004"/>
    <w:rsid w:val="00CC2C70"/>
    <w:rsid w:val="00CC5C55"/>
    <w:rsid w:val="00CC6CFE"/>
    <w:rsid w:val="00CE2D95"/>
    <w:rsid w:val="00CF1269"/>
    <w:rsid w:val="00D130ED"/>
    <w:rsid w:val="00D152EB"/>
    <w:rsid w:val="00D217A8"/>
    <w:rsid w:val="00D23B53"/>
    <w:rsid w:val="00D25177"/>
    <w:rsid w:val="00D27A3F"/>
    <w:rsid w:val="00D41A9A"/>
    <w:rsid w:val="00D54127"/>
    <w:rsid w:val="00D5535E"/>
    <w:rsid w:val="00D5538B"/>
    <w:rsid w:val="00D613D6"/>
    <w:rsid w:val="00D761F7"/>
    <w:rsid w:val="00D7679F"/>
    <w:rsid w:val="00D82855"/>
    <w:rsid w:val="00D8545D"/>
    <w:rsid w:val="00D874D4"/>
    <w:rsid w:val="00D90E23"/>
    <w:rsid w:val="00D9106A"/>
    <w:rsid w:val="00D91959"/>
    <w:rsid w:val="00D97081"/>
    <w:rsid w:val="00DA08F3"/>
    <w:rsid w:val="00DA1D55"/>
    <w:rsid w:val="00DC097E"/>
    <w:rsid w:val="00DC1830"/>
    <w:rsid w:val="00DC49E0"/>
    <w:rsid w:val="00DE15CD"/>
    <w:rsid w:val="00DF4E46"/>
    <w:rsid w:val="00DF633C"/>
    <w:rsid w:val="00E04C41"/>
    <w:rsid w:val="00E04D2D"/>
    <w:rsid w:val="00E123A4"/>
    <w:rsid w:val="00E12C5D"/>
    <w:rsid w:val="00E2137B"/>
    <w:rsid w:val="00E24BFF"/>
    <w:rsid w:val="00E2594E"/>
    <w:rsid w:val="00E314A0"/>
    <w:rsid w:val="00E32C69"/>
    <w:rsid w:val="00E34237"/>
    <w:rsid w:val="00E46F3C"/>
    <w:rsid w:val="00E47995"/>
    <w:rsid w:val="00E53335"/>
    <w:rsid w:val="00E53AF4"/>
    <w:rsid w:val="00E542A4"/>
    <w:rsid w:val="00E607E0"/>
    <w:rsid w:val="00E728DD"/>
    <w:rsid w:val="00E818FB"/>
    <w:rsid w:val="00E83761"/>
    <w:rsid w:val="00E91290"/>
    <w:rsid w:val="00E93048"/>
    <w:rsid w:val="00EA16BF"/>
    <w:rsid w:val="00EA1C11"/>
    <w:rsid w:val="00EB4E0B"/>
    <w:rsid w:val="00EB6F8E"/>
    <w:rsid w:val="00EB7738"/>
    <w:rsid w:val="00EB7E23"/>
    <w:rsid w:val="00EC1713"/>
    <w:rsid w:val="00EC1E60"/>
    <w:rsid w:val="00ED191E"/>
    <w:rsid w:val="00ED7C0B"/>
    <w:rsid w:val="00EE097E"/>
    <w:rsid w:val="00EE690A"/>
    <w:rsid w:val="00EE7542"/>
    <w:rsid w:val="00F1344A"/>
    <w:rsid w:val="00F149AC"/>
    <w:rsid w:val="00F316F4"/>
    <w:rsid w:val="00F353D1"/>
    <w:rsid w:val="00F43CA7"/>
    <w:rsid w:val="00F72052"/>
    <w:rsid w:val="00F731B1"/>
    <w:rsid w:val="00F738A8"/>
    <w:rsid w:val="00F75B5B"/>
    <w:rsid w:val="00F80094"/>
    <w:rsid w:val="00F83D44"/>
    <w:rsid w:val="00F8408F"/>
    <w:rsid w:val="00F84F4D"/>
    <w:rsid w:val="00F95565"/>
    <w:rsid w:val="00FA656D"/>
    <w:rsid w:val="00FB05F4"/>
    <w:rsid w:val="00FC29D2"/>
    <w:rsid w:val="00FC4EE5"/>
    <w:rsid w:val="00FC552A"/>
    <w:rsid w:val="00FC5F25"/>
    <w:rsid w:val="00FC640F"/>
    <w:rsid w:val="00FC7998"/>
    <w:rsid w:val="00FD7E3C"/>
    <w:rsid w:val="00FD7E54"/>
    <w:rsid w:val="00FE2C4D"/>
    <w:rsid w:val="00FF16A3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1A"/>
  </w:style>
  <w:style w:type="paragraph" w:styleId="Heading2">
    <w:name w:val="heading 2"/>
    <w:basedOn w:val="Normal"/>
    <w:link w:val="Heading2Char"/>
    <w:uiPriority w:val="9"/>
    <w:qFormat/>
    <w:rsid w:val="0032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20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s24">
    <w:name w:val="fs24"/>
    <w:basedOn w:val="DefaultParagraphFont"/>
    <w:rsid w:val="00B01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Anzor Har</dc:creator>
  <cp:keywords/>
  <dc:description/>
  <cp:lastModifiedBy>Anzor Har</cp:lastModifiedBy>
  <cp:revision>15</cp:revision>
  <cp:lastPrinted>2015-02-24T13:45:00Z</cp:lastPrinted>
  <dcterms:created xsi:type="dcterms:W3CDTF">2015-02-24T06:57:00Z</dcterms:created>
  <dcterms:modified xsi:type="dcterms:W3CDTF">2015-02-24T13:49:00Z</dcterms:modified>
</cp:coreProperties>
</file>